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A8" w:rsidRDefault="00BD30A8">
      <w:bookmarkStart w:id="0" w:name="_GoBack"/>
      <w:bookmarkEnd w:id="0"/>
    </w:p>
    <w:p w:rsidR="00BD30A8" w:rsidRDefault="00BD30A8" w:rsidP="00BD30A8">
      <w:r>
        <w:t xml:space="preserve">Dobrý den, </w:t>
      </w:r>
      <w:r>
        <w:br/>
      </w:r>
      <w:r>
        <w:br/>
        <w:t xml:space="preserve">bohužel jsme při podávání návrhů na zápis změn do spolkového rejstříku (zápis starostů a 1. náměstků) narazili na určitý nesoulad v praxi jednotlivých úředníků, kteří návrhy zpracovávají. </w:t>
      </w:r>
      <w:r>
        <w:br/>
        <w:t xml:space="preserve">Přestože jsme postup zápisu s pracovníkem Městského soudu konzultovali předem a potvrdil nám, že námi připravené formuláře pro zápis jsou v pořádku, v praxi má každý „vyšší soudní úředník“ plnou pravomoc rozhodovat o zpracovávaném návrhu. </w:t>
      </w:r>
    </w:p>
    <w:p w:rsidR="00BD30A8" w:rsidRDefault="00BD30A8" w:rsidP="00BD30A8">
      <w:r>
        <w:t xml:space="preserve">Věc jsme konzultovali i s právníkem, dle kterého je postup soudu sice formalistický, ale odůvodněný. </w:t>
      </w:r>
    </w:p>
    <w:p w:rsidR="00BD30A8" w:rsidRDefault="00BD30A8" w:rsidP="00BD30A8"/>
    <w:p w:rsidR="00BD30A8" w:rsidRDefault="00BD30A8" w:rsidP="00BD30A8">
      <w:r>
        <w:t xml:space="preserve">Konkrétně se jedná o prokázání toho, že 1. náměstka SDH jmenoval Starosta SDH z náměstků, kteří byli zvoleni na Valné hromadě SDH. </w:t>
      </w:r>
    </w:p>
    <w:p w:rsidR="00BD30A8" w:rsidRDefault="00BD30A8" w:rsidP="00BD30A8">
      <w:r>
        <w:t xml:space="preserve">Cca 90 – 95% zatím podaných návrhů je zapsáno, ve zbylých případech nám soud vrací návrhy k doplnění listiny, prokazující volbu náměstků. V absolutním čísle bychom tedy mohli očekávat cca 400 – 800 vrácených návrhů, které by se museli řešit opakovaně. </w:t>
      </w:r>
    </w:p>
    <w:p w:rsidR="00BD30A8" w:rsidRDefault="00BD30A8" w:rsidP="00BD30A8">
      <w:r>
        <w:t xml:space="preserve">K doložení volby náměstků byl vytvořen nový tiskopis – Výpis z usnesení Valné hromady, podobný tomu, který dokládá Starosta SDH. </w:t>
      </w:r>
    </w:p>
    <w:p w:rsidR="00BD30A8" w:rsidRDefault="00BD30A8" w:rsidP="00BD30A8"/>
    <w:p w:rsidR="00BD30A8" w:rsidRDefault="00BD30A8" w:rsidP="00BD30A8">
      <w:r>
        <w:t xml:space="preserve">Další postup bude následující: </w:t>
      </w:r>
    </w:p>
    <w:p w:rsidR="00BD30A8" w:rsidRDefault="00BD30A8" w:rsidP="00BD30A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Pokud jste již návrhy odeslali Kanceláři SH ČMS, tyto návrhy budou zpracovány a podány na soud. V případě, že některý z těchto návrhů bude vrácen, bude prostřednictvím příslušného OSH požádán daný sbor o doplnění potřebné listiny. </w:t>
      </w:r>
    </w:p>
    <w:p w:rsidR="00BD30A8" w:rsidRDefault="00BD30A8" w:rsidP="00BD30A8">
      <w:pPr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 případě návrhů, které jste ještě </w:t>
      </w:r>
      <w:proofErr w:type="gramStart"/>
      <w:r>
        <w:rPr>
          <w:rFonts w:eastAsia="Times New Roman"/>
          <w:b/>
          <w:bCs/>
        </w:rPr>
        <w:t>neodeslali</w:t>
      </w:r>
      <w:proofErr w:type="gramEnd"/>
      <w:r>
        <w:rPr>
          <w:rFonts w:eastAsia="Times New Roman"/>
          <w:b/>
          <w:bCs/>
        </w:rPr>
        <w:t xml:space="preserve"> vás </w:t>
      </w:r>
      <w:proofErr w:type="gramStart"/>
      <w:r>
        <w:rPr>
          <w:rFonts w:eastAsia="Times New Roman"/>
          <w:b/>
          <w:bCs/>
        </w:rPr>
        <w:t>žádám</w:t>
      </w:r>
      <w:proofErr w:type="gramEnd"/>
      <w:r>
        <w:rPr>
          <w:rFonts w:eastAsia="Times New Roman"/>
          <w:b/>
          <w:bCs/>
        </w:rPr>
        <w:t xml:space="preserve">, zda je možné podklady doplnit o uvedený výpis z Valné hromady o volbě náměstků, abychom počet vrácených návrhů, pokud možno, minimalizovali. </w:t>
      </w:r>
    </w:p>
    <w:p w:rsidR="00BD30A8" w:rsidRDefault="00BD30A8" w:rsidP="00BD30A8"/>
    <w:p w:rsidR="00BD30A8" w:rsidRDefault="00BD30A8" w:rsidP="00BD30A8">
      <w:r>
        <w:t xml:space="preserve">Chápu, že k dnešnímu dni proběhla již většina Valných hromad a spoustu podkladů již máte ze sborů ve vašich kancelářích. Bohužel ani pro nás to není snadná situace. </w:t>
      </w:r>
    </w:p>
    <w:p w:rsidR="00BD30A8" w:rsidRDefault="00BD30A8" w:rsidP="00BD30A8">
      <w:r>
        <w:t xml:space="preserve">V případě vrácení návrhu však máme stanovenu lhůtu, do které musíme listiny doložit a v případě nedodržení této lhůty hrozí nebezpečí zamítnutí návrhu a ten by se musel podávat znovu. </w:t>
      </w:r>
    </w:p>
    <w:p w:rsidR="00BD30A8" w:rsidRDefault="00BD30A8" w:rsidP="00BD30A8"/>
    <w:p w:rsidR="00BD30A8" w:rsidRDefault="00BD30A8" w:rsidP="00BD30A8">
      <w:r>
        <w:t>Stejný postup se týká i zápisů 1. náměstků starostů Okrsků s 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1. náměstků starostů OSH a 1. náměstků starostů KSH. </w:t>
      </w:r>
    </w:p>
    <w:p w:rsidR="00BD30A8" w:rsidRDefault="00BD30A8" w:rsidP="00BD30A8">
      <w:r>
        <w:t xml:space="preserve">V těchto případech by však volby měli teprve probíhat a kompletní podklady k zápisu se budou teprve připravovat – prosím tedy o kontrolu, zda návrhy budou obsahovat i tuto listinu. </w:t>
      </w:r>
    </w:p>
    <w:p w:rsidR="00BD30A8" w:rsidRDefault="00BD30A8" w:rsidP="00BD30A8"/>
    <w:p w:rsidR="00BD30A8" w:rsidRDefault="00BD30A8" w:rsidP="00BD30A8">
      <w:r>
        <w:t xml:space="preserve">Potřebné formuláře přikládám v příloze tohoto mailu, rovněž je zveřejněn s ostatními podklady na webu v článku „Zabezpečení valných hromad SDH a valných hromad Okrsků s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“ (</w:t>
      </w:r>
      <w:hyperlink r:id="rId5" w:history="1">
        <w:r>
          <w:rPr>
            <w:rStyle w:val="Hypertextovodkaz"/>
          </w:rPr>
          <w:t>https://www.dh.cz/index.php/usek-vnitroorganizacni/dokumenty/2877-zabezpeceni-valnych-hromad-sdh-a-valnych-hromad-okrsku-s-p-o</w:t>
        </w:r>
      </w:hyperlink>
      <w:r>
        <w:t>) a „Zabezpečení Okresních a Krajských shromáždění představitelů“ (</w:t>
      </w:r>
      <w:hyperlink r:id="rId6" w:history="1">
        <w:r>
          <w:rPr>
            <w:rStyle w:val="Hypertextovodkaz"/>
          </w:rPr>
          <w:t>https://www.dh.cz/index.php/usek-vnitroorganizacni/dokumenty/2876-zabezpeceni-okresnich-a-krajskych-shromazdeni-predstavitelu</w:t>
        </w:r>
      </w:hyperlink>
      <w:r>
        <w:t xml:space="preserve">). </w:t>
      </w:r>
    </w:p>
    <w:p w:rsidR="00BD30A8" w:rsidRDefault="00BD30A8" w:rsidP="00BD30A8"/>
    <w:p w:rsidR="00BD30A8" w:rsidRDefault="00BD30A8" w:rsidP="00BD30A8">
      <w:r>
        <w:t xml:space="preserve">V případě zvolení menšího počtu náměstků ponechte zbývající pole nevyplněná, v případě většího počtu jsou na výše uvedených odkazech k dispozici tiskopisy ve </w:t>
      </w:r>
      <w:proofErr w:type="spellStart"/>
      <w:r>
        <w:t>wordu</w:t>
      </w:r>
      <w:proofErr w:type="spellEnd"/>
      <w:r>
        <w:t xml:space="preserve">, kde můžete počet náměstků rozšířit. </w:t>
      </w:r>
    </w:p>
    <w:p w:rsidR="00BD30A8" w:rsidRDefault="00BD30A8" w:rsidP="00BD30A8"/>
    <w:p w:rsidR="00BD30A8" w:rsidRDefault="00BD30A8" w:rsidP="00BD30A8">
      <w:r>
        <w:t xml:space="preserve">Omlouvám se vám všem za vzniklé komplikace a věřím, že celý proces zápisu nových statutárních orgánů již proběhne bez zásadních komplikací. </w:t>
      </w:r>
    </w:p>
    <w:p w:rsidR="00BD30A8" w:rsidRDefault="00BD30A8" w:rsidP="00BD30A8">
      <w:r>
        <w:t xml:space="preserve">V případě dotazů či nejasností se můžete obracet na kolegyni Nikol Jankovičovou, která návrhy zpracovává. </w:t>
      </w:r>
    </w:p>
    <w:p w:rsidR="00BD30A8" w:rsidRDefault="00BD30A8" w:rsidP="00BD30A8"/>
    <w:p w:rsidR="00BD30A8" w:rsidRDefault="00BD30A8" w:rsidP="00BD30A8">
      <w:r>
        <w:lastRenderedPageBreak/>
        <w:t xml:space="preserve">Děkuji moc za spolupráci, </w:t>
      </w:r>
    </w:p>
    <w:p w:rsidR="00BD30A8" w:rsidRDefault="00BD30A8" w:rsidP="00BD30A8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Josef </w:t>
      </w:r>
      <w:proofErr w:type="spellStart"/>
      <w:r>
        <w:rPr>
          <w:color w:val="000000"/>
          <w:sz w:val="24"/>
          <w:szCs w:val="24"/>
          <w:lang w:eastAsia="cs-CZ"/>
        </w:rPr>
        <w:t>Orgoník</w:t>
      </w:r>
      <w:proofErr w:type="spellEnd"/>
    </w:p>
    <w:p w:rsidR="00BD30A8" w:rsidRDefault="00BD30A8" w:rsidP="00BD30A8">
      <w:pPr>
        <w:shd w:val="clear" w:color="auto" w:fill="FFFFFF"/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 xml:space="preserve">Vedoucí Ústřední odborné rady </w:t>
      </w:r>
      <w:proofErr w:type="spellStart"/>
      <w:r>
        <w:rPr>
          <w:color w:val="000000"/>
          <w:sz w:val="20"/>
          <w:szCs w:val="20"/>
          <w:lang w:eastAsia="cs-CZ"/>
        </w:rPr>
        <w:t>vnitroorganizační</w:t>
      </w:r>
      <w:proofErr w:type="spellEnd"/>
      <w:r>
        <w:rPr>
          <w:color w:val="000000"/>
          <w:sz w:val="20"/>
          <w:szCs w:val="20"/>
          <w:lang w:eastAsia="cs-CZ"/>
        </w:rPr>
        <w:t xml:space="preserve"> </w:t>
      </w:r>
    </w:p>
    <w:p w:rsidR="00BD30A8" w:rsidRDefault="00BD30A8" w:rsidP="00BD30A8">
      <w:pPr>
        <w:shd w:val="clear" w:color="auto" w:fill="FFFFFF"/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projektový manažer úseku mládeže</w:t>
      </w:r>
    </w:p>
    <w:p w:rsidR="00BD30A8" w:rsidRDefault="00BD30A8" w:rsidP="00BD30A8">
      <w:pPr>
        <w:shd w:val="clear" w:color="auto" w:fill="FFFFFF"/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specialista IT</w:t>
      </w:r>
    </w:p>
    <w:p w:rsidR="00BD30A8" w:rsidRDefault="00BD30A8" w:rsidP="00BD30A8">
      <w:pPr>
        <w:shd w:val="clear" w:color="auto" w:fill="FFFFFF"/>
        <w:rPr>
          <w:color w:val="201F1E"/>
          <w:sz w:val="23"/>
          <w:szCs w:val="23"/>
          <w:lang w:eastAsia="cs-CZ"/>
        </w:rPr>
      </w:pPr>
      <w:r>
        <w:rPr>
          <w:color w:val="000000"/>
          <w:sz w:val="20"/>
          <w:szCs w:val="20"/>
          <w:lang w:eastAsia="cs-CZ"/>
        </w:rPr>
        <w:t>Sdružení hasičů Čech, Moravy a Slezska</w:t>
      </w:r>
      <w:r>
        <w:rPr>
          <w:color w:val="000000"/>
          <w:lang w:eastAsia="cs-CZ"/>
        </w:rPr>
        <w:br/>
      </w:r>
      <w:r>
        <w:rPr>
          <w:color w:val="000000"/>
          <w:sz w:val="20"/>
          <w:szCs w:val="20"/>
          <w:lang w:eastAsia="cs-CZ"/>
        </w:rPr>
        <w:t>Římská 45, 121 07  Praha 2</w:t>
      </w:r>
    </w:p>
    <w:p w:rsidR="00BD30A8" w:rsidRDefault="00BD30A8" w:rsidP="00BD30A8">
      <w:pPr>
        <w:shd w:val="clear" w:color="auto" w:fill="FFFFFF"/>
        <w:rPr>
          <w:color w:val="201F1E"/>
          <w:lang w:eastAsia="cs-CZ"/>
        </w:rPr>
      </w:pPr>
      <w:r>
        <w:rPr>
          <w:color w:val="000000"/>
          <w:sz w:val="20"/>
          <w:szCs w:val="20"/>
          <w:lang w:eastAsia="cs-CZ"/>
        </w:rPr>
        <w:t>+420 602 731 808</w:t>
      </w:r>
    </w:p>
    <w:p w:rsidR="00BD30A8" w:rsidRDefault="00BD30A8"/>
    <w:sectPr w:rsidR="00BD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10AB0"/>
    <w:multiLevelType w:val="hybridMultilevel"/>
    <w:tmpl w:val="48902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A8"/>
    <w:rsid w:val="00425A45"/>
    <w:rsid w:val="00B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933C8-6AAF-438C-8B37-19813A5E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0A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.cz/index.php/usek-vnitroorganizacni/dokumenty/2876-zabezpeceni-okresnich-a-krajskych-shromazdeni-predstavitelu" TargetMode="External"/><Relationship Id="rId5" Type="http://schemas.openxmlformats.org/officeDocument/2006/relationships/hyperlink" Target="https://www.dh.cz/index.php/usek-vnitroorganizacni/dokumenty/2877-zabezpeceni-valnych-hromad-sdh-a-valnych-hromad-okrsku-s-p-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</dc:creator>
  <cp:keywords/>
  <dc:description/>
  <cp:lastModifiedBy>osh</cp:lastModifiedBy>
  <cp:revision>1</cp:revision>
  <dcterms:created xsi:type="dcterms:W3CDTF">2026-02-06T11:02:00Z</dcterms:created>
  <dcterms:modified xsi:type="dcterms:W3CDTF">2026-02-06T11:03:00Z</dcterms:modified>
</cp:coreProperties>
</file>